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3521CA" w:rsidRPr="003521C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6F65E1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4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D43A05" w:rsidRDefault="00445054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г. Ереван, Ширака 88/1                                                                                              </w:t>
      </w:r>
      <w:r w:rsidR="006F65E1">
        <w:rPr>
          <w:rFonts w:ascii="Sylfaen" w:eastAsia="Times New Roman" w:hAnsi="Sylfaen" w:cs="Times New Roman"/>
          <w:color w:val="000000"/>
        </w:rPr>
        <w:t>1</w:t>
      </w:r>
      <w:r w:rsidR="00822ABF">
        <w:rPr>
          <w:rFonts w:ascii="Sylfaen" w:eastAsia="Times New Roman" w:hAnsi="Sylfaen" w:cs="Times New Roman"/>
          <w:color w:val="000000"/>
          <w:lang w:val="en-US"/>
        </w:rPr>
        <w:t>2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="006542A2" w:rsidRPr="006F65E1">
        <w:rPr>
          <w:rFonts w:ascii="Sylfaen" w:eastAsia="Times New Roman" w:hAnsi="Sylfaen" w:cs="Times New Roman"/>
          <w:color w:val="000000"/>
        </w:rPr>
        <w:t>10</w:t>
      </w:r>
      <w:r w:rsidRPr="00D43A05">
        <w:rPr>
          <w:rFonts w:ascii="Sylfaen" w:eastAsia="Times New Roman" w:hAnsi="Sylfaen" w:cs="Times New Roman"/>
          <w:color w:val="000000"/>
        </w:rPr>
        <w:t>.2021г.</w:t>
      </w:r>
    </w:p>
    <w:p w:rsidR="00445054" w:rsidRPr="00D43A05" w:rsidRDefault="00445054" w:rsidP="004450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 1</w:t>
      </w:r>
      <w:r w:rsidR="007D5D21">
        <w:rPr>
          <w:rFonts w:ascii="Sylfaen" w:eastAsia="Times New Roman" w:hAnsi="Sylfaen" w:cs="Times New Roman"/>
          <w:color w:val="000000"/>
          <w:lang w:val="hy-AM"/>
        </w:rPr>
        <w:t>2</w:t>
      </w:r>
      <w:r w:rsidRPr="00D43A05">
        <w:rPr>
          <w:rFonts w:ascii="Sylfaen" w:eastAsia="Times New Roman" w:hAnsi="Sylfaen" w:cs="Times New Roman"/>
          <w:color w:val="000000"/>
        </w:rPr>
        <w:t>.00</w:t>
      </w:r>
      <w:r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Pr="00D43A05">
        <w:rPr>
          <w:rFonts w:ascii="Sylfaen" w:eastAsia="Times New Roman" w:hAnsi="Sylfaen" w:cs="Times New Roman"/>
          <w:color w:val="000000"/>
        </w:rPr>
        <w:t>часов: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983344" w:rsidRPr="00D43A05" w:rsidRDefault="0044505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Карен Торосян-заместитель директора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члены</w:t>
      </w:r>
    </w:p>
    <w:p w:rsidR="00DA77EB" w:rsidRPr="00D43A05" w:rsidRDefault="00E20777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Лилит Восканян- бухгалтер финансового отдела</w:t>
      </w:r>
    </w:p>
    <w:p w:rsidR="00DA77EB" w:rsidRPr="00D43A05" w:rsidRDefault="006542A2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Зара Агамалян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- </w:t>
      </w:r>
      <w:r>
        <w:rPr>
          <w:rFonts w:ascii="Sylfaen" w:eastAsia="Times New Roman" w:hAnsi="Sylfaen" w:cs="Times New Roman"/>
          <w:color w:val="000000"/>
        </w:rPr>
        <w:t>Начальник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отдела</w:t>
      </w:r>
      <w:r>
        <w:rPr>
          <w:rFonts w:ascii="Sylfaen" w:eastAsia="Times New Roman" w:hAnsi="Sylfaen" w:cs="Times New Roman"/>
          <w:color w:val="000000"/>
        </w:rPr>
        <w:t xml:space="preserve"> кадров</w:t>
      </w:r>
    </w:p>
    <w:p w:rsidR="00DA77EB" w:rsidRPr="00D43A05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Тигран Восканян – Главный инженер</w:t>
      </w:r>
    </w:p>
    <w:p w:rsidR="00983344" w:rsidRPr="00D43A05" w:rsidRDefault="00DA77EB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Грачья Амбарцумян, специалист по мониторингу информационных техн</w:t>
      </w:r>
      <w:r w:rsidR="00445054" w:rsidRPr="00D43A05">
        <w:rPr>
          <w:rFonts w:ascii="Sylfaen" w:eastAsia="Times New Roman" w:hAnsi="Sylfaen" w:cs="Times New Roman"/>
          <w:color w:val="000000"/>
        </w:rPr>
        <w:t>ологий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983344" w:rsidRPr="00D43A05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Арсен Ава</w:t>
      </w:r>
      <w:r w:rsidR="008316C7" w:rsidRPr="00D43A05">
        <w:rPr>
          <w:rFonts w:ascii="Sylfaen" w:eastAsia="Times New Roman" w:hAnsi="Sylfaen" w:cs="Times New Roman"/>
          <w:color w:val="000000"/>
        </w:rPr>
        <w:t>к</w:t>
      </w:r>
      <w:r w:rsidRPr="00D43A05">
        <w:rPr>
          <w:rFonts w:ascii="Sylfaen" w:eastAsia="Times New Roman" w:hAnsi="Sylfaen" w:cs="Times New Roman"/>
          <w:color w:val="000000"/>
        </w:rPr>
        <w:t>ян - специалист по координации закупок и организации</w:t>
      </w:r>
    </w:p>
    <w:p w:rsidR="00983344" w:rsidRPr="00D43A05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Информация о дате и времени открытия, оценка заявок.</w:t>
      </w:r>
    </w:p>
    <w:p w:rsidR="00983344" w:rsidRPr="00D43A05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1.1 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«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EASM 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–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 GH</w:t>
      </w:r>
      <w:r w:rsidR="009A1C12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AP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DzB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-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2</w:t>
      </w:r>
      <w:r w:rsidR="00DA77EB" w:rsidRPr="00D43A05">
        <w:rPr>
          <w:rFonts w:ascii="Sylfaen" w:eastAsia="Times New Roman" w:hAnsi="Sylfaen" w:cs="Times New Roman"/>
          <w:b/>
          <w:bCs/>
          <w:color w:val="000000"/>
        </w:rPr>
        <w:t>1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/</w:t>
      </w:r>
      <w:r w:rsidR="006542A2">
        <w:rPr>
          <w:rFonts w:ascii="Sylfaen" w:eastAsia="Times New Roman" w:hAnsi="Sylfaen" w:cs="Times New Roman"/>
          <w:b/>
          <w:bCs/>
          <w:color w:val="000000"/>
        </w:rPr>
        <w:t>2</w:t>
      </w:r>
      <w:r w:rsidR="006F65E1">
        <w:rPr>
          <w:rFonts w:ascii="Sylfaen" w:eastAsia="Times New Roman" w:hAnsi="Sylfaen" w:cs="Times New Roman"/>
          <w:b/>
          <w:bCs/>
          <w:color w:val="000000"/>
        </w:rPr>
        <w:t>4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color w:val="000000"/>
        </w:rPr>
        <w:t> кодированн</w:t>
      </w:r>
      <w:r w:rsidR="00445054" w:rsidRPr="00D43A05">
        <w:rPr>
          <w:rFonts w:ascii="Sylfaen" w:eastAsia="Times New Roman" w:hAnsi="Sylfaen" w:cs="Times New Roman"/>
          <w:color w:val="000000"/>
        </w:rPr>
        <w:t>ая</w:t>
      </w:r>
      <w:r w:rsidRPr="00D43A05">
        <w:rPr>
          <w:rFonts w:ascii="Sylfaen" w:eastAsia="Times New Roman" w:hAnsi="Sylfaen" w:cs="Times New Roman"/>
          <w:color w:val="000000"/>
        </w:rPr>
        <w:t> процедура запроса приглашения и объявление ценообразованию были опубликованы </w:t>
      </w:r>
      <w:r w:rsidR="00181DFA"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="006F65E1">
        <w:rPr>
          <w:rFonts w:ascii="Sylfaen" w:eastAsia="Times New Roman" w:hAnsi="Sylfaen" w:cs="Times New Roman"/>
          <w:color w:val="000000"/>
        </w:rPr>
        <w:t>29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532E29" w:rsidRPr="00D43A05">
        <w:rPr>
          <w:rFonts w:ascii="Sylfaen" w:eastAsia="Times New Roman" w:hAnsi="Sylfaen" w:cs="Times New Roman"/>
          <w:color w:val="000000"/>
        </w:rPr>
        <w:t>0</w:t>
      </w:r>
      <w:r w:rsidR="006F65E1">
        <w:rPr>
          <w:rFonts w:ascii="Sylfaen" w:eastAsia="Times New Roman" w:hAnsi="Sylfaen" w:cs="Times New Roman"/>
          <w:color w:val="000000"/>
        </w:rPr>
        <w:t>9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 xml:space="preserve"> года</w:t>
      </w:r>
      <w:r w:rsidRPr="00D43A05">
        <w:rPr>
          <w:rFonts w:ascii="Sylfaen" w:eastAsia="Times New Roman" w:hAnsi="Sylfaen" w:cs="Times New Roman"/>
          <w:color w:val="000000"/>
        </w:rPr>
        <w:t>, официальный сайт gnumner.am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и armeps.am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Times New Roman" w:eastAsia="Times New Roman" w:hAnsi="Times New Roman" w:cs="Times New Roman"/>
          <w:color w:val="000000"/>
        </w:rPr>
        <w:t>        </w:t>
      </w:r>
    </w:p>
    <w:p w:rsidR="009A1C12" w:rsidRPr="00D43A05" w:rsidRDefault="00983344" w:rsidP="009A1C12">
      <w:pPr>
        <w:spacing w:before="100" w:after="100" w:line="240" w:lineRule="auto"/>
        <w:ind w:left="540" w:hanging="540"/>
        <w:jc w:val="both"/>
      </w:pPr>
      <w:r w:rsidRPr="00D43A05">
        <w:rPr>
          <w:rFonts w:ascii="Sylfaen" w:eastAsia="Times New Roman" w:hAnsi="Sylfaen" w:cs="Times New Roman"/>
          <w:color w:val="000000"/>
        </w:rPr>
        <w:t>1.2 </w:t>
      </w:r>
      <w:r w:rsidR="00445054" w:rsidRPr="00D43A05">
        <w:rPr>
          <w:rFonts w:ascii="Sylfaen" w:eastAsia="Times New Roman" w:hAnsi="Sylfaen" w:cs="Times New Roman"/>
          <w:color w:val="000000"/>
        </w:rPr>
        <w:t>С</w:t>
      </w:r>
      <w:r w:rsidRPr="00D43A05">
        <w:rPr>
          <w:rFonts w:ascii="Sylfaen" w:eastAsia="Times New Roman" w:hAnsi="Sylfaen" w:cs="Times New Roman"/>
          <w:color w:val="000000"/>
        </w:rPr>
        <w:t>рок </w:t>
      </w:r>
      <w:r w:rsidR="00445054" w:rsidRPr="00D43A05">
        <w:rPr>
          <w:rFonts w:ascii="Sylfaen" w:eastAsia="Times New Roman" w:hAnsi="Sylfaen" w:cs="Times New Roman"/>
          <w:color w:val="000000"/>
        </w:rPr>
        <w:t xml:space="preserve">истечения </w:t>
      </w:r>
      <w:r w:rsidRPr="00D43A05">
        <w:rPr>
          <w:rFonts w:ascii="Sylfaen" w:eastAsia="Times New Roman" w:hAnsi="Sylfaen" w:cs="Times New Roman"/>
          <w:color w:val="000000"/>
        </w:rPr>
        <w:t xml:space="preserve">установлен </w:t>
      </w:r>
      <w:r w:rsidR="001F1EC1" w:rsidRPr="00D43A05">
        <w:rPr>
          <w:rFonts w:ascii="Sylfaen" w:eastAsia="Times New Roman" w:hAnsi="Sylfaen" w:cs="Times New Roman"/>
          <w:color w:val="000000"/>
        </w:rPr>
        <w:t>до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6F65E1">
        <w:rPr>
          <w:rFonts w:ascii="Sylfaen" w:eastAsia="Times New Roman" w:hAnsi="Sylfaen" w:cs="Times New Roman"/>
          <w:color w:val="000000"/>
        </w:rPr>
        <w:t>06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6F65E1">
        <w:rPr>
          <w:rFonts w:ascii="Sylfaen" w:eastAsia="Times New Roman" w:hAnsi="Sylfaen" w:cs="Times New Roman"/>
          <w:color w:val="000000"/>
        </w:rPr>
        <w:t>10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8316C7" w:rsidRPr="00D43A05">
        <w:t xml:space="preserve"> 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 года в 1</w:t>
      </w:r>
      <w:r w:rsidR="007D5D21">
        <w:rPr>
          <w:rFonts w:ascii="Sylfaen" w:eastAsia="Times New Roman" w:hAnsi="Sylfaen" w:cs="Times New Roman"/>
          <w:color w:val="000000"/>
          <w:lang w:val="hy-AM"/>
        </w:rPr>
        <w:t>2</w:t>
      </w:r>
      <w:r w:rsidR="00181DFA" w:rsidRPr="00D43A05">
        <w:rPr>
          <w:rFonts w:ascii="Sylfaen" w:eastAsia="Times New Roman" w:hAnsi="Sylfaen" w:cs="Times New Roman"/>
          <w:color w:val="000000"/>
        </w:rPr>
        <w:t>.</w:t>
      </w:r>
      <w:r w:rsidR="00DA77EB" w:rsidRPr="00D43A05">
        <w:rPr>
          <w:rFonts w:ascii="Sylfaen" w:eastAsia="Times New Roman" w:hAnsi="Sylfaen" w:cs="Times New Roman"/>
          <w:color w:val="000000"/>
        </w:rPr>
        <w:t>0</w:t>
      </w:r>
      <w:r w:rsidR="001F1EC1" w:rsidRPr="00D43A05">
        <w:rPr>
          <w:rFonts w:ascii="Sylfaen" w:eastAsia="Times New Roman" w:hAnsi="Sylfaen" w:cs="Times New Roman"/>
          <w:color w:val="000000"/>
        </w:rPr>
        <w:t>0</w:t>
      </w:r>
      <w:r w:rsidR="006542A2">
        <w:rPr>
          <w:rFonts w:ascii="Sylfaen" w:eastAsia="Times New Roman" w:hAnsi="Sylfaen" w:cs="Times New Roman"/>
          <w:color w:val="000000"/>
        </w:rPr>
        <w:t xml:space="preserve"> часов</w:t>
      </w:r>
    </w:p>
    <w:p w:rsidR="00983344" w:rsidRPr="00D43A05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 xml:space="preserve">Имена / имена участников торгов, адреса местоположения и 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цены</w:t>
      </w:r>
      <w:r w:rsidRPr="00D43A05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Следующие участники торгов подали заявки на участие в конкурсе под кодом «EASM – GHAPDzB-2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/</w:t>
      </w:r>
      <w:r w:rsidR="006542A2">
        <w:rPr>
          <w:rFonts w:ascii="Sylfaen" w:eastAsia="Times New Roman" w:hAnsi="Sylfaen" w:cs="Times New Roman"/>
          <w:color w:val="000000"/>
        </w:rPr>
        <w:t>2</w:t>
      </w:r>
      <w:r w:rsidR="006F65E1">
        <w:rPr>
          <w:rFonts w:ascii="Sylfaen" w:eastAsia="Times New Roman" w:hAnsi="Sylfaen" w:cs="Times New Roman"/>
          <w:color w:val="000000"/>
        </w:rPr>
        <w:t>4</w:t>
      </w:r>
      <w:r w:rsidR="001F1EC1" w:rsidRPr="00D43A05">
        <w:rPr>
          <w:rFonts w:ascii="Sylfaen" w:eastAsia="Times New Roman" w:hAnsi="Sylfaen" w:cs="Times New Roman"/>
          <w:color w:val="000000"/>
        </w:rPr>
        <w:t>»</w:t>
      </w:r>
    </w:p>
    <w:p w:rsidR="007D5D21" w:rsidRPr="007D5D21" w:rsidRDefault="007D5D21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7D5D21">
        <w:rPr>
          <w:rFonts w:ascii="Sylfaen" w:eastAsia="Times New Roman" w:hAnsi="Sylfaen" w:cs="Times New Roman"/>
          <w:color w:val="000000"/>
        </w:rPr>
        <w:t>Ценовое предложение, представленное участниками, прилагается к приложенному дополнению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4112"/>
        <w:gridCol w:w="5953"/>
      </w:tblGrid>
      <w:tr w:rsidR="007D5D21" w:rsidRPr="00AD342F" w:rsidTr="007D5D21">
        <w:tc>
          <w:tcPr>
            <w:tcW w:w="850" w:type="dxa"/>
            <w:vAlign w:val="center"/>
          </w:tcPr>
          <w:p w:rsidR="007D5D21" w:rsidRPr="00E76D79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4112" w:type="dxa"/>
            <w:vAlign w:val="center"/>
          </w:tcPr>
          <w:p w:rsidR="007D5D21" w:rsidRPr="00983344" w:rsidRDefault="007D5D21" w:rsidP="003715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5953" w:type="dxa"/>
            <w:vAlign w:val="center"/>
          </w:tcPr>
          <w:p w:rsidR="007D5D21" w:rsidRPr="000B7E97" w:rsidRDefault="007D5D21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7D5D21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Адрес, телефон,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 УНН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6F65E1" w:rsidRDefault="006F65E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6F65E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F65E1">
              <w:rPr>
                <w:rFonts w:ascii="Sylfaen" w:hAnsi="Sylfaen"/>
                <w:sz w:val="20"/>
                <w:szCs w:val="20"/>
              </w:rPr>
              <w:t>С</w:t>
            </w:r>
            <w:r>
              <w:rPr>
                <w:rFonts w:ascii="Sylfaen" w:hAnsi="Sylfaen"/>
                <w:sz w:val="20"/>
                <w:szCs w:val="20"/>
              </w:rPr>
              <w:t>ентрал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Егварда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108,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00154817,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096669605, </w:t>
            </w:r>
            <w:r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central.llc@yandex.com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6F65E1" w:rsidRDefault="006F65E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ОПТИПАРТ-АМ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ул. Андраника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97, </w:t>
            </w:r>
            <w:r>
              <w:rPr>
                <w:rFonts w:ascii="Sylfaen" w:hAnsi="Sylfaen"/>
                <w:sz w:val="20"/>
                <w:szCs w:val="20"/>
              </w:rPr>
              <w:t>кв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.60,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01307002,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095508010,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azaryankarina@mail.ru</w:t>
            </w:r>
          </w:p>
        </w:tc>
      </w:tr>
      <w:tr w:rsidR="006542A2" w:rsidRPr="006542A2" w:rsidTr="007D5D21">
        <w:trPr>
          <w:trHeight w:val="210"/>
        </w:trPr>
        <w:tc>
          <w:tcPr>
            <w:tcW w:w="850" w:type="dxa"/>
            <w:vAlign w:val="center"/>
          </w:tcPr>
          <w:p w:rsidR="006542A2" w:rsidRPr="006F65E1" w:rsidRDefault="006F65E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4112" w:type="dxa"/>
            <w:vAlign w:val="center"/>
          </w:tcPr>
          <w:p w:rsidR="006542A2" w:rsidRPr="006542A2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Сарухан Брутян ИП</w:t>
            </w:r>
          </w:p>
        </w:tc>
        <w:tc>
          <w:tcPr>
            <w:tcW w:w="5953" w:type="dxa"/>
            <w:vAlign w:val="center"/>
          </w:tcPr>
          <w:p w:rsidR="006542A2" w:rsidRPr="004932C7" w:rsidRDefault="006542A2" w:rsidP="006542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Г. Ереван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Նոր Արեշ 15 փ., 7/12, ՀՎՀՀ 23162059, </w:t>
            </w:r>
            <w:r>
              <w:rPr>
                <w:rFonts w:ascii="Sylfaen" w:hAnsi="Sylfaen"/>
                <w:sz w:val="20"/>
                <w:szCs w:val="20"/>
              </w:rPr>
              <w:t>тел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. 093601909,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932C7">
              <w:rPr>
                <w:rFonts w:ascii="Sylfaen" w:hAnsi="Sylfaen"/>
                <w:sz w:val="20"/>
                <w:szCs w:val="20"/>
                <w:lang w:val="hy-AM"/>
              </w:rPr>
              <w:t>avto878787@mail.ru</w:t>
            </w:r>
          </w:p>
        </w:tc>
      </w:tr>
    </w:tbl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3. Сведения о составлении и подаче заявления на соответствие требованиям установленного порядка.</w:t>
      </w:r>
    </w:p>
    <w:p w:rsidR="004312F4" w:rsidRPr="00F531BC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Заявки, поданные всеми участниками, соответствуют требованиям установленного порядка</w:t>
      </w:r>
      <w:r w:rsidR="004312F4" w:rsidRPr="004312F4">
        <w:rPr>
          <w:rFonts w:ascii="Sylfaen" w:eastAsia="Times New Roman" w:hAnsi="Sylfaen" w:cs="Times New Roman"/>
          <w:bCs/>
          <w:color w:val="000000"/>
        </w:rPr>
        <w:t>: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4. Данные о наличии документов в каждой открытой заявке и соблюдении условий, установленных приглашением.</w:t>
      </w:r>
    </w:p>
    <w:p w:rsidR="007C304C" w:rsidRDefault="007C304C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</w:p>
    <w:p w:rsidR="007C304C" w:rsidRDefault="007C304C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7C304C">
        <w:rPr>
          <w:rFonts w:ascii="Sylfaen" w:eastAsia="Times New Roman" w:hAnsi="Sylfaen" w:cs="Times New Roman"/>
          <w:bCs/>
          <w:color w:val="000000"/>
        </w:rPr>
        <w:t xml:space="preserve">В результате заседания комиссии по оценке тендера с кодом </w:t>
      </w:r>
      <w:r w:rsidR="006F65E1" w:rsidRPr="00D43A05">
        <w:rPr>
          <w:rFonts w:ascii="Sylfaen" w:eastAsia="Times New Roman" w:hAnsi="Sylfaen" w:cs="Times New Roman"/>
          <w:color w:val="000000"/>
        </w:rPr>
        <w:t>«EASM – GHAPDzB-21/</w:t>
      </w:r>
      <w:r w:rsidR="006F65E1">
        <w:rPr>
          <w:rFonts w:ascii="Sylfaen" w:eastAsia="Times New Roman" w:hAnsi="Sylfaen" w:cs="Times New Roman"/>
          <w:color w:val="000000"/>
        </w:rPr>
        <w:t>24</w:t>
      </w:r>
      <w:r w:rsidR="006F65E1" w:rsidRPr="00D43A05">
        <w:rPr>
          <w:rFonts w:ascii="Sylfaen" w:eastAsia="Times New Roman" w:hAnsi="Sylfaen" w:cs="Times New Roman"/>
          <w:color w:val="000000"/>
        </w:rPr>
        <w:t>»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выяснилось, что </w:t>
      </w:r>
      <w:r w:rsidR="006F65E1">
        <w:rPr>
          <w:rFonts w:ascii="Sylfaen" w:eastAsia="Times New Roman" w:hAnsi="Sylfaen" w:cs="Times New Roman"/>
          <w:bCs/>
          <w:color w:val="000000"/>
        </w:rPr>
        <w:t xml:space="preserve">у </w:t>
      </w:r>
      <w:r w:rsidRPr="007C304C">
        <w:rPr>
          <w:rFonts w:ascii="Sylfaen" w:eastAsia="Times New Roman" w:hAnsi="Sylfaen" w:cs="Times New Roman"/>
          <w:bCs/>
          <w:color w:val="000000"/>
        </w:rPr>
        <w:t>приложени</w:t>
      </w:r>
      <w:r w:rsidR="006F65E1">
        <w:rPr>
          <w:rFonts w:ascii="Sylfaen" w:eastAsia="Times New Roman" w:hAnsi="Sylfaen" w:cs="Times New Roman"/>
          <w:bCs/>
          <w:color w:val="000000"/>
        </w:rPr>
        <w:t>я</w:t>
      </w:r>
      <w:r>
        <w:rPr>
          <w:rFonts w:ascii="Sylfaen" w:eastAsia="Times New Roman" w:hAnsi="Sylfaen" w:cs="Times New Roman"/>
          <w:bCs/>
          <w:color w:val="000000"/>
        </w:rPr>
        <w:t xml:space="preserve"> 1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к заявке, представленной ООО Сентрал </w:t>
      </w:r>
      <w:r w:rsidR="006F65E1">
        <w:rPr>
          <w:rFonts w:ascii="Sylfaen" w:eastAsia="Times New Roman" w:hAnsi="Sylfaen" w:cs="Times New Roman"/>
          <w:bCs/>
          <w:color w:val="000000"/>
        </w:rPr>
        <w:t>отсутствует приложение 1.3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, приложение </w:t>
      </w:r>
      <w:r>
        <w:rPr>
          <w:rFonts w:ascii="Sylfaen" w:eastAsia="Times New Roman" w:hAnsi="Sylfaen" w:cs="Times New Roman"/>
          <w:bCs/>
          <w:color w:val="000000"/>
        </w:rPr>
        <w:t>1.</w:t>
      </w:r>
      <w:r w:rsidR="006F65E1">
        <w:rPr>
          <w:rFonts w:ascii="Sylfaen" w:eastAsia="Times New Roman" w:hAnsi="Sylfaen" w:cs="Times New Roman"/>
          <w:bCs/>
          <w:color w:val="000000"/>
        </w:rPr>
        <w:t>3</w:t>
      </w:r>
      <w:r>
        <w:rPr>
          <w:rFonts w:ascii="Sylfaen" w:eastAsia="Times New Roman" w:hAnsi="Sylfaen" w:cs="Times New Roman"/>
          <w:bCs/>
          <w:color w:val="000000"/>
        </w:rPr>
        <w:t xml:space="preserve"> </w:t>
      </w:r>
      <w:r w:rsidR="006F65E1">
        <w:rPr>
          <w:rFonts w:ascii="Sylfaen" w:eastAsia="Times New Roman" w:hAnsi="Sylfaen" w:cs="Times New Roman"/>
          <w:bCs/>
          <w:color w:val="000000"/>
        </w:rPr>
        <w:t xml:space="preserve">к заявке, 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</w:t>
      </w:r>
      <w:r w:rsidR="006F65E1" w:rsidRPr="007C304C">
        <w:rPr>
          <w:rFonts w:ascii="Sylfaen" w:eastAsia="Times New Roman" w:hAnsi="Sylfaen" w:cs="Times New Roman"/>
          <w:bCs/>
          <w:color w:val="000000"/>
        </w:rPr>
        <w:t>Приложение 1.</w:t>
      </w:r>
      <w:r w:rsidR="006F65E1">
        <w:rPr>
          <w:rFonts w:ascii="Sylfaen" w:eastAsia="Times New Roman" w:hAnsi="Sylfaen" w:cs="Times New Roman"/>
          <w:bCs/>
          <w:color w:val="000000"/>
        </w:rPr>
        <w:t>3</w:t>
      </w:r>
      <w:r w:rsidR="006F65E1" w:rsidRPr="007C304C">
        <w:rPr>
          <w:rFonts w:ascii="Sylfaen" w:eastAsia="Times New Roman" w:hAnsi="Sylfaen" w:cs="Times New Roman"/>
          <w:bCs/>
          <w:color w:val="000000"/>
        </w:rPr>
        <w:t xml:space="preserve"> к заявке поданной ООО ОПТИПАРТ-АМ подлежит коррекции</w:t>
      </w:r>
      <w:r w:rsidR="006F65E1">
        <w:rPr>
          <w:rFonts w:ascii="Sylfaen" w:eastAsia="Times New Roman" w:hAnsi="Sylfaen" w:cs="Times New Roman"/>
          <w:bCs/>
          <w:color w:val="000000"/>
        </w:rPr>
        <w:t xml:space="preserve">, </w:t>
      </w:r>
      <w:r w:rsidRPr="007C304C">
        <w:rPr>
          <w:rFonts w:ascii="Sylfaen" w:eastAsia="Times New Roman" w:hAnsi="Sylfaen" w:cs="Times New Roman"/>
          <w:bCs/>
          <w:color w:val="000000"/>
        </w:rPr>
        <w:t>в приложении</w:t>
      </w:r>
      <w:r>
        <w:rPr>
          <w:rFonts w:ascii="Sylfaen" w:eastAsia="Times New Roman" w:hAnsi="Sylfaen" w:cs="Times New Roman"/>
          <w:bCs/>
          <w:color w:val="000000"/>
        </w:rPr>
        <w:t xml:space="preserve"> 1.1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к заявке представленной </w:t>
      </w:r>
      <w:r w:rsidR="000863A8">
        <w:rPr>
          <w:rFonts w:ascii="Sylfaen" w:hAnsi="Sylfaen"/>
          <w:sz w:val="20"/>
          <w:szCs w:val="20"/>
        </w:rPr>
        <w:t>Сарухан Брутян ИП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</w:t>
      </w:r>
      <w:r w:rsidR="000863A8" w:rsidRPr="007C304C">
        <w:rPr>
          <w:rFonts w:ascii="Sylfaen" w:eastAsia="Times New Roman" w:hAnsi="Sylfaen" w:cs="Times New Roman"/>
          <w:bCs/>
          <w:color w:val="000000"/>
        </w:rPr>
        <w:t>подлежит коррекции</w:t>
      </w:r>
      <w:r w:rsidR="000863A8">
        <w:rPr>
          <w:rFonts w:ascii="Sylfaen" w:eastAsia="Times New Roman" w:hAnsi="Sylfaen" w:cs="Times New Roman"/>
          <w:bCs/>
          <w:color w:val="000000"/>
        </w:rPr>
        <w:t xml:space="preserve"> для 6-ого и 7-ого лота</w:t>
      </w:r>
      <w:r w:rsidRPr="007C304C">
        <w:rPr>
          <w:rFonts w:ascii="Sylfaen" w:eastAsia="Times New Roman" w:hAnsi="Sylfaen" w:cs="Times New Roman"/>
          <w:bCs/>
          <w:color w:val="000000"/>
        </w:rPr>
        <w:t>:</w:t>
      </w:r>
    </w:p>
    <w:p w:rsidR="007C304C" w:rsidRDefault="009E31C9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 xml:space="preserve">Согласно пункту 41, утвержденному Постановлением Правительства РА N 526-н от 4 мая 2017 года, заседание приостанавливается на один рабочий день, до </w:t>
      </w:r>
      <w:r w:rsidR="000863A8">
        <w:rPr>
          <w:rFonts w:ascii="Sylfaen" w:eastAsia="Times New Roman" w:hAnsi="Sylfaen" w:cs="Times New Roman"/>
          <w:bCs/>
          <w:color w:val="000000"/>
        </w:rPr>
        <w:t>07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</w:t>
      </w:r>
      <w:r w:rsidR="000863A8">
        <w:rPr>
          <w:rFonts w:ascii="Sylfaen" w:eastAsia="Times New Roman" w:hAnsi="Sylfaen" w:cs="Times New Roman"/>
          <w:bCs/>
          <w:color w:val="000000"/>
        </w:rPr>
        <w:t>октября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в 18:00  и участникам было предложено исправить несоответствия в приложениях и в установленном порядке представить исправленные документы секретарю процедуры под кодом «EASM – GHAPDzB-21/</w:t>
      </w:r>
      <w:r>
        <w:rPr>
          <w:rFonts w:ascii="Sylfaen" w:eastAsia="Times New Roman" w:hAnsi="Sylfaen" w:cs="Times New Roman"/>
          <w:bCs/>
          <w:color w:val="000000"/>
        </w:rPr>
        <w:t>2</w:t>
      </w:r>
      <w:r w:rsidR="000863A8">
        <w:rPr>
          <w:rFonts w:ascii="Sylfaen" w:eastAsia="Times New Roman" w:hAnsi="Sylfaen" w:cs="Times New Roman"/>
          <w:bCs/>
          <w:color w:val="000000"/>
        </w:rPr>
        <w:t>4</w:t>
      </w:r>
      <w:r w:rsidRPr="009E31C9">
        <w:rPr>
          <w:rFonts w:ascii="Sylfaen" w:eastAsia="Times New Roman" w:hAnsi="Sylfaen" w:cs="Times New Roman"/>
          <w:bCs/>
          <w:color w:val="000000"/>
        </w:rPr>
        <w:t>» до завершения приостановления заседания:</w:t>
      </w:r>
    </w:p>
    <w:p w:rsidR="009E31C9" w:rsidRPr="009E31C9" w:rsidRDefault="009E31C9" w:rsidP="009E31C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>В случае непредставления исправленных документов будут применены условия пункта 42 вышеуказанного порядка:</w:t>
      </w:r>
    </w:p>
    <w:p w:rsidR="007C304C" w:rsidRDefault="009E31C9" w:rsidP="009E31C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lastRenderedPageBreak/>
        <w:t>В установленный срок и в установленном порядке участники представили исправленный вариант документов:</w:t>
      </w:r>
    </w:p>
    <w:p w:rsidR="007C304C" w:rsidRDefault="007C304C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5. Комиссия постановила:</w:t>
      </w:r>
    </w:p>
    <w:p w:rsidR="002550F5" w:rsidRPr="00A30CAE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 </w:t>
      </w:r>
      <w:r w:rsidR="002550F5" w:rsidRPr="00A30CAE">
        <w:rPr>
          <w:rFonts w:ascii="Sylfaen" w:eastAsia="Times New Roman" w:hAnsi="Sylfaen" w:cs="Times New Roman"/>
          <w:bCs/>
          <w:color w:val="000000"/>
        </w:rPr>
        <w:t xml:space="preserve">Комиссия решила признать </w:t>
      </w:r>
      <w:r w:rsidR="00171733" w:rsidRPr="00A30CAE">
        <w:rPr>
          <w:rFonts w:ascii="Sylfaen" w:eastAsia="Times New Roman" w:hAnsi="Sylfaen" w:cs="Times New Roman"/>
          <w:bCs/>
          <w:color w:val="000000"/>
        </w:rPr>
        <w:t xml:space="preserve">отобранного </w:t>
      </w:r>
      <w:r w:rsidR="002550F5" w:rsidRPr="00A30CAE">
        <w:rPr>
          <w:rFonts w:ascii="Sylfaen" w:eastAsia="Times New Roman" w:hAnsi="Sylfaen" w:cs="Times New Roman"/>
          <w:bCs/>
          <w:color w:val="000000"/>
        </w:rPr>
        <w:t xml:space="preserve">участника </w:t>
      </w:r>
      <w:r w:rsidR="00D43A05" w:rsidRPr="00A30CAE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0863A8">
        <w:rPr>
          <w:rFonts w:ascii="Sylfaen" w:eastAsia="Times New Roman" w:hAnsi="Sylfaen" w:cs="Times New Roman"/>
          <w:bCs/>
          <w:color w:val="000000"/>
        </w:rPr>
        <w:t>2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 xml:space="preserve">, </w:t>
      </w:r>
      <w:r w:rsidR="000863A8">
        <w:rPr>
          <w:rFonts w:ascii="Sylfaen" w:eastAsia="Times New Roman" w:hAnsi="Sylfaen" w:cs="Times New Roman"/>
          <w:bCs/>
          <w:color w:val="000000"/>
        </w:rPr>
        <w:t>6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 xml:space="preserve">, </w:t>
      </w:r>
      <w:r w:rsidR="000863A8">
        <w:rPr>
          <w:rFonts w:ascii="Sylfaen" w:eastAsia="Times New Roman" w:hAnsi="Sylfaen" w:cs="Times New Roman"/>
          <w:bCs/>
          <w:color w:val="000000"/>
        </w:rPr>
        <w:t>7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 xml:space="preserve">, </w:t>
      </w:r>
      <w:r w:rsidR="000863A8">
        <w:rPr>
          <w:rFonts w:ascii="Sylfaen" w:eastAsia="Times New Roman" w:hAnsi="Sylfaen" w:cs="Times New Roman"/>
          <w:bCs/>
          <w:color w:val="000000"/>
        </w:rPr>
        <w:t>9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CC497A">
        <w:rPr>
          <w:rFonts w:ascii="Sylfaen" w:eastAsia="Times New Roman" w:hAnsi="Sylfaen" w:cs="Times New Roman"/>
          <w:bCs/>
          <w:color w:val="000000"/>
        </w:rPr>
        <w:t>ООО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 xml:space="preserve"> «</w:t>
      </w:r>
      <w:r w:rsidR="00CC497A">
        <w:rPr>
          <w:rFonts w:ascii="Sylfaen" w:eastAsia="Times New Roman" w:hAnsi="Sylfaen" w:cs="Times New Roman"/>
          <w:bCs/>
          <w:color w:val="000000"/>
        </w:rPr>
        <w:t>Сентрал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»</w:t>
      </w:r>
      <w:r w:rsidR="002550F5" w:rsidRPr="00A30CAE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C497A">
        <w:rPr>
          <w:rFonts w:ascii="Sylfaen" w:eastAsia="Times New Roman" w:hAnsi="Sylfaen" w:cs="Times New Roman"/>
          <w:bCs/>
          <w:color w:val="000000"/>
        </w:rPr>
        <w:t>1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3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4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5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8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-го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 лота 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ОПТИПАРТ-АМ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>» ООО, в качестве участника, представившего самую низкую цену в соответствии с требованиями приглашения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.</w:t>
      </w:r>
    </w:p>
    <w:p w:rsidR="00EB2506" w:rsidRPr="00A30CAE" w:rsidRDefault="00EB250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</w:p>
    <w:p w:rsidR="00272411" w:rsidRPr="00A30CAE" w:rsidRDefault="00F67052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A30CAE">
        <w:rPr>
          <w:rFonts w:ascii="Sylfaen" w:eastAsia="Times New Roman" w:hAnsi="Sylfaen" w:cs="Times New Roman"/>
          <w:bCs/>
          <w:color w:val="000000"/>
        </w:rPr>
        <w:t xml:space="preserve">Признать участником второго места </w:t>
      </w:r>
      <w:r w:rsidR="00272411" w:rsidRPr="00A30CAE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CC497A">
        <w:rPr>
          <w:rFonts w:ascii="Sylfaen" w:eastAsia="Times New Roman" w:hAnsi="Sylfaen" w:cs="Times New Roman"/>
          <w:bCs/>
          <w:color w:val="000000"/>
        </w:rPr>
        <w:t>5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CC497A">
        <w:rPr>
          <w:rFonts w:ascii="Sylfaen" w:eastAsia="Times New Roman" w:hAnsi="Sylfaen" w:cs="Times New Roman"/>
          <w:bCs/>
          <w:color w:val="000000"/>
        </w:rPr>
        <w:t xml:space="preserve"> лота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ИП Сарухана Брутяна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,  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2-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6-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C497A">
        <w:rPr>
          <w:rFonts w:ascii="Sylfaen" w:eastAsia="Times New Roman" w:hAnsi="Sylfaen" w:cs="Times New Roman"/>
          <w:bCs/>
          <w:color w:val="000000"/>
        </w:rPr>
        <w:t>7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C497A">
        <w:rPr>
          <w:rFonts w:ascii="Sylfaen" w:eastAsia="Times New Roman" w:hAnsi="Sylfaen" w:cs="Times New Roman"/>
          <w:bCs/>
          <w:color w:val="000000"/>
        </w:rPr>
        <w:t>9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ОПТИПАРТ-АМ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CC497A">
        <w:rPr>
          <w:rFonts w:ascii="Sylfaen" w:eastAsia="Times New Roman" w:hAnsi="Sylfaen" w:cs="Times New Roman"/>
          <w:bCs/>
          <w:color w:val="000000"/>
        </w:rPr>
        <w:t>1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4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8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-го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ООО 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>«</w:t>
      </w:r>
      <w:r w:rsidR="00CC497A">
        <w:rPr>
          <w:rFonts w:ascii="Sylfaen" w:eastAsia="Times New Roman" w:hAnsi="Sylfaen" w:cs="Times New Roman"/>
          <w:bCs/>
          <w:color w:val="000000"/>
        </w:rPr>
        <w:t>С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ентрал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>»</w:t>
      </w:r>
      <w:r w:rsidR="00CC497A">
        <w:rPr>
          <w:rFonts w:ascii="Sylfaen" w:eastAsia="Times New Roman" w:hAnsi="Sylfaen" w:cs="Times New Roman"/>
          <w:bCs/>
          <w:color w:val="000000"/>
        </w:rPr>
        <w:t>.</w:t>
      </w:r>
    </w:p>
    <w:p w:rsidR="00272411" w:rsidRPr="00A30CAE" w:rsidRDefault="00371513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A30CAE">
        <w:rPr>
          <w:rFonts w:ascii="Sylfaen" w:eastAsia="Times New Roman" w:hAnsi="Sylfaen" w:cs="Times New Roman"/>
          <w:bCs/>
          <w:color w:val="000000"/>
        </w:rPr>
        <w:t>Признать участником трет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>ь</w:t>
      </w:r>
      <w:r w:rsidRPr="00A30CAE">
        <w:rPr>
          <w:rFonts w:ascii="Sylfaen" w:eastAsia="Times New Roman" w:hAnsi="Sylfaen" w:cs="Times New Roman"/>
          <w:bCs/>
          <w:color w:val="000000"/>
        </w:rPr>
        <w:t>его места для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</w:t>
      </w:r>
      <w:r w:rsidR="00CC497A">
        <w:rPr>
          <w:rFonts w:ascii="Sylfaen" w:eastAsia="Times New Roman" w:hAnsi="Sylfaen" w:cs="Times New Roman"/>
          <w:bCs/>
          <w:color w:val="000000"/>
        </w:rPr>
        <w:t>4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6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C497A">
        <w:rPr>
          <w:rFonts w:ascii="Sylfaen" w:eastAsia="Times New Roman" w:hAnsi="Sylfaen" w:cs="Times New Roman"/>
          <w:bCs/>
          <w:color w:val="000000"/>
        </w:rPr>
        <w:t>8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-го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 лотов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ИП Сарухан Брутян</w:t>
      </w:r>
      <w:r w:rsidR="00CC497A">
        <w:rPr>
          <w:rFonts w:ascii="Sylfaen" w:eastAsia="Times New Roman" w:hAnsi="Sylfaen" w:cs="Times New Roman"/>
          <w:bCs/>
          <w:color w:val="000000"/>
        </w:rPr>
        <w:t>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утвердить текст объявления о заключении контракта процедур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ы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запроса котировок и установить бездействие процедуры запроса котировок под кодом «EASM-GHAPD</w:t>
      </w:r>
      <w:r w:rsidR="00EF21A6" w:rsidRPr="00D43A05">
        <w:rPr>
          <w:rFonts w:ascii="Sylfaen" w:eastAsia="Times New Roman" w:hAnsi="Sylfaen" w:cs="Times New Roman"/>
          <w:bCs/>
          <w:color w:val="000000"/>
        </w:rPr>
        <w:t>z</w:t>
      </w:r>
      <w:r w:rsidRPr="00D43A05">
        <w:rPr>
          <w:rFonts w:ascii="Sylfaen" w:eastAsia="Times New Roman" w:hAnsi="Sylfaen" w:cs="Times New Roman"/>
          <w:bCs/>
          <w:color w:val="000000"/>
        </w:rPr>
        <w:t>B-2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1</w:t>
      </w:r>
      <w:r w:rsidRPr="00D43A05">
        <w:rPr>
          <w:rFonts w:ascii="Sylfaen" w:eastAsia="Times New Roman" w:hAnsi="Sylfaen" w:cs="Times New Roman"/>
          <w:bCs/>
          <w:color w:val="000000"/>
        </w:rPr>
        <w:t>/</w:t>
      </w:r>
      <w:r w:rsidR="000C2CFF">
        <w:rPr>
          <w:rFonts w:ascii="Sylfaen" w:eastAsia="Times New Roman" w:hAnsi="Sylfaen" w:cs="Times New Roman"/>
          <w:bCs/>
          <w:color w:val="000000"/>
        </w:rPr>
        <w:t>2</w:t>
      </w:r>
      <w:r w:rsidR="00CC497A">
        <w:rPr>
          <w:rFonts w:ascii="Sylfaen" w:eastAsia="Times New Roman" w:hAnsi="Sylfaen" w:cs="Times New Roman"/>
          <w:bCs/>
          <w:color w:val="000000"/>
        </w:rPr>
        <w:t>4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со дня, следующего за днем опубликования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объявления о решении заключения договора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>, до 5-го календарного дня включительно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соответствии с частью 3 статьи 10 Закона РА о закупках.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после истечения срока бездействия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ведомить  </w:t>
      </w:r>
      <w:r w:rsidR="003124D2" w:rsidRPr="00D43A05">
        <w:rPr>
          <w:rFonts w:ascii="Sylfaen" w:eastAsia="Times New Roman" w:hAnsi="Sylfaen" w:cs="Times New Roman"/>
          <w:bCs/>
          <w:color w:val="000000"/>
        </w:rPr>
        <w:t>в установленном порядке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7A3547">
        <w:rPr>
          <w:rFonts w:ascii="Sylfaen" w:eastAsia="Times New Roman" w:hAnsi="Sylfaen" w:cs="Times New Roman"/>
          <w:bCs/>
          <w:color w:val="000000"/>
        </w:rPr>
        <w:t>участников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</w:t>
      </w:r>
      <w:r w:rsidR="00C84B6E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выбранн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ом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участник</w:t>
      </w:r>
      <w:r w:rsidR="007A3547">
        <w:rPr>
          <w:rFonts w:ascii="Sylfaen" w:eastAsia="Times New Roman" w:hAnsi="Sylfaen" w:cs="Times New Roman"/>
          <w:bCs/>
          <w:color w:val="000000"/>
        </w:rPr>
        <w:t>ах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и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подписании договор</w:t>
      </w:r>
      <w:r w:rsidR="007A3547">
        <w:rPr>
          <w:rFonts w:ascii="Sylfaen" w:eastAsia="Times New Roman" w:hAnsi="Sylfaen" w:cs="Times New Roman"/>
          <w:bCs/>
          <w:color w:val="000000"/>
        </w:rPr>
        <w:t>ов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случае предоставления догово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рного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квалификационного обеспечения.</w:t>
      </w:r>
    </w:p>
    <w:p w:rsidR="00983344" w:rsidRPr="00D43A05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2D70D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К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Торосян</w:t>
            </w: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DA77EB" w:rsidRPr="00D43A05" w:rsidRDefault="00D43A05" w:rsidP="002D70D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Л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Восканян</w:t>
            </w:r>
          </w:p>
        </w:tc>
      </w:tr>
      <w:tr w:rsidR="00DA77EB" w:rsidRPr="00D43A05" w:rsidTr="00371513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A30CAE" w:rsidP="00A30CAE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З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Агамал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371513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Т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Восканян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A77EB" w:rsidRPr="00D43A05" w:rsidTr="00371513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Г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Амбарцумян</w:t>
            </w: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B46" w:rsidRDefault="00774B46" w:rsidP="00624011">
      <w:pPr>
        <w:spacing w:after="0" w:line="240" w:lineRule="auto"/>
      </w:pPr>
      <w:r>
        <w:separator/>
      </w:r>
    </w:p>
  </w:endnote>
  <w:endnote w:type="continuationSeparator" w:id="1">
    <w:p w:rsidR="00774B46" w:rsidRDefault="00774B46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B46" w:rsidRDefault="00774B46" w:rsidP="00624011">
      <w:pPr>
        <w:spacing w:after="0" w:line="240" w:lineRule="auto"/>
      </w:pPr>
      <w:r>
        <w:separator/>
      </w:r>
    </w:p>
  </w:footnote>
  <w:footnote w:type="continuationSeparator" w:id="1">
    <w:p w:rsidR="00774B46" w:rsidRDefault="00774B46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57F51"/>
    <w:rsid w:val="0008379D"/>
    <w:rsid w:val="000863A8"/>
    <w:rsid w:val="000A1976"/>
    <w:rsid w:val="000B3DA0"/>
    <w:rsid w:val="000B7E97"/>
    <w:rsid w:val="000C2CFF"/>
    <w:rsid w:val="000E1836"/>
    <w:rsid w:val="000F3B13"/>
    <w:rsid w:val="00171733"/>
    <w:rsid w:val="00181DFA"/>
    <w:rsid w:val="0018623F"/>
    <w:rsid w:val="001B286B"/>
    <w:rsid w:val="001B38C5"/>
    <w:rsid w:val="001E3A8D"/>
    <w:rsid w:val="001F1EC1"/>
    <w:rsid w:val="00217A2B"/>
    <w:rsid w:val="002543C5"/>
    <w:rsid w:val="002550F5"/>
    <w:rsid w:val="00272411"/>
    <w:rsid w:val="0027438A"/>
    <w:rsid w:val="002D70DB"/>
    <w:rsid w:val="002D7BFD"/>
    <w:rsid w:val="00303C0B"/>
    <w:rsid w:val="003124D2"/>
    <w:rsid w:val="00340FB9"/>
    <w:rsid w:val="003521CA"/>
    <w:rsid w:val="00371513"/>
    <w:rsid w:val="0038651A"/>
    <w:rsid w:val="00386A4B"/>
    <w:rsid w:val="003A5025"/>
    <w:rsid w:val="003A6329"/>
    <w:rsid w:val="00412230"/>
    <w:rsid w:val="004312F4"/>
    <w:rsid w:val="00433C34"/>
    <w:rsid w:val="00445054"/>
    <w:rsid w:val="00452E9D"/>
    <w:rsid w:val="00460BDD"/>
    <w:rsid w:val="00476C85"/>
    <w:rsid w:val="004D0831"/>
    <w:rsid w:val="005024BB"/>
    <w:rsid w:val="00504F0D"/>
    <w:rsid w:val="00532E29"/>
    <w:rsid w:val="00570A43"/>
    <w:rsid w:val="00574FE1"/>
    <w:rsid w:val="00576A83"/>
    <w:rsid w:val="00580377"/>
    <w:rsid w:val="00595898"/>
    <w:rsid w:val="005A1235"/>
    <w:rsid w:val="005D1FAC"/>
    <w:rsid w:val="005D3D79"/>
    <w:rsid w:val="00624011"/>
    <w:rsid w:val="006542A2"/>
    <w:rsid w:val="006B23EB"/>
    <w:rsid w:val="006B63E6"/>
    <w:rsid w:val="006E116E"/>
    <w:rsid w:val="006E4378"/>
    <w:rsid w:val="006F65E1"/>
    <w:rsid w:val="007317DD"/>
    <w:rsid w:val="007332C3"/>
    <w:rsid w:val="00737CF7"/>
    <w:rsid w:val="00764CDE"/>
    <w:rsid w:val="00774B46"/>
    <w:rsid w:val="007A3547"/>
    <w:rsid w:val="007C304C"/>
    <w:rsid w:val="007C5CDB"/>
    <w:rsid w:val="007D5D21"/>
    <w:rsid w:val="00822ABF"/>
    <w:rsid w:val="008255B7"/>
    <w:rsid w:val="008316C7"/>
    <w:rsid w:val="00893B44"/>
    <w:rsid w:val="008B2E63"/>
    <w:rsid w:val="00913226"/>
    <w:rsid w:val="00956843"/>
    <w:rsid w:val="00961962"/>
    <w:rsid w:val="0096592F"/>
    <w:rsid w:val="00983344"/>
    <w:rsid w:val="00984327"/>
    <w:rsid w:val="009A1C12"/>
    <w:rsid w:val="009D6B59"/>
    <w:rsid w:val="009E31C9"/>
    <w:rsid w:val="009F0FE7"/>
    <w:rsid w:val="009F75C6"/>
    <w:rsid w:val="00A26A9E"/>
    <w:rsid w:val="00A30CAE"/>
    <w:rsid w:val="00A644FE"/>
    <w:rsid w:val="00AA3A09"/>
    <w:rsid w:val="00AD4FA3"/>
    <w:rsid w:val="00AF0C37"/>
    <w:rsid w:val="00AF70D5"/>
    <w:rsid w:val="00B12744"/>
    <w:rsid w:val="00B224B9"/>
    <w:rsid w:val="00B3143F"/>
    <w:rsid w:val="00B45008"/>
    <w:rsid w:val="00B72B3F"/>
    <w:rsid w:val="00B75C5B"/>
    <w:rsid w:val="00B93709"/>
    <w:rsid w:val="00BB34C5"/>
    <w:rsid w:val="00BE13C4"/>
    <w:rsid w:val="00BE6985"/>
    <w:rsid w:val="00C26382"/>
    <w:rsid w:val="00C27978"/>
    <w:rsid w:val="00C57F9D"/>
    <w:rsid w:val="00C84B6E"/>
    <w:rsid w:val="00CB4DCA"/>
    <w:rsid w:val="00CC2044"/>
    <w:rsid w:val="00CC497A"/>
    <w:rsid w:val="00CD6DC5"/>
    <w:rsid w:val="00CE15C9"/>
    <w:rsid w:val="00D041E2"/>
    <w:rsid w:val="00D43A05"/>
    <w:rsid w:val="00D44BB9"/>
    <w:rsid w:val="00D56F67"/>
    <w:rsid w:val="00D6476B"/>
    <w:rsid w:val="00D84C63"/>
    <w:rsid w:val="00D84E32"/>
    <w:rsid w:val="00DA77EB"/>
    <w:rsid w:val="00DA79EA"/>
    <w:rsid w:val="00DB7239"/>
    <w:rsid w:val="00DC2C2A"/>
    <w:rsid w:val="00DD3912"/>
    <w:rsid w:val="00DE3C2E"/>
    <w:rsid w:val="00E068C5"/>
    <w:rsid w:val="00E20777"/>
    <w:rsid w:val="00E44764"/>
    <w:rsid w:val="00E61F5B"/>
    <w:rsid w:val="00E76D79"/>
    <w:rsid w:val="00EA06BE"/>
    <w:rsid w:val="00EB2506"/>
    <w:rsid w:val="00EB49B6"/>
    <w:rsid w:val="00EF21A6"/>
    <w:rsid w:val="00EF7FC9"/>
    <w:rsid w:val="00F07A42"/>
    <w:rsid w:val="00F4256C"/>
    <w:rsid w:val="00F531BC"/>
    <w:rsid w:val="00F64E38"/>
    <w:rsid w:val="00F67052"/>
    <w:rsid w:val="00F701F1"/>
    <w:rsid w:val="00F73DB0"/>
    <w:rsid w:val="00F831DF"/>
    <w:rsid w:val="00FC68E9"/>
    <w:rsid w:val="00FD6882"/>
    <w:rsid w:val="00FE4278"/>
    <w:rsid w:val="00FF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dcterms:created xsi:type="dcterms:W3CDTF">2019-10-22T12:22:00Z</dcterms:created>
  <dcterms:modified xsi:type="dcterms:W3CDTF">2021-10-12T07:38:00Z</dcterms:modified>
</cp:coreProperties>
</file>